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jc w:val="center"/>
        <w:rPr>
          <w:rFonts w:ascii="Calibri" w:cs="Calibri" w:eastAsia="Calibri" w:hAnsi="Calibri"/>
          <w:vertAlign w:val="baseline"/>
        </w:rPr>
      </w:pPr>
      <w:r w:rsidDel="00000000" w:rsidR="00000000" w:rsidRPr="00000000">
        <w:rPr>
          <w:rFonts w:ascii="Calibri" w:cs="Calibri" w:eastAsia="Calibri" w:hAnsi="Calibri"/>
          <w:b w:val="1"/>
          <w:bCs w:val="1"/>
          <w:sz w:val="48"/>
          <w:szCs w:val="48"/>
          <w:shd w:fill="99ccff" w:val="clear"/>
          <w:vertAlign w:val="baseline"/>
          <w:rtl w:val="0"/>
        </w:rPr>
        <w:t xml:space="preserve">         SEASONAL RENTAL CONTRACT        </w:t>
      </w:r>
      <w:r w:rsidDel="00000000" w:rsidR="00000000" w:rsidRPr="00000000">
        <w:rPr>
          <w:rtl w:val="0"/>
        </w:rPr>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b w:val="1"/>
          <w:bCs w:val="1"/>
          <w:sz w:val="28"/>
          <w:szCs w:val="28"/>
          <w:u w:val="single"/>
          <w:vertAlign w:val="baseline"/>
          <w:rtl w:val="0"/>
        </w:rPr>
        <w:t xml:space="preserve">BETWEEN THE UNDERSIGNED</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Fonts w:ascii="Calibri" w:cs="Calibri" w:eastAsia="Calibri" w:hAnsi="Calibri"/>
          <w:b w:val="1"/>
          <w:bCs w:val="1"/>
          <w:vertAlign w:val="baseline"/>
          <w:rtl w:val="0"/>
        </w:rPr>
        <w:t xml:space="preserve">THE LESSOR</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Casalamadonna, located in Mezzane,</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20230 Santa Lucia di Moriani, is the owner/lessor.</w:t>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Fixed telephone number: +33(0)6.47.53.79.75</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Mobile phone number: +33(0)6.47.53.79.75</w:t>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 </w:t>
      </w:r>
      <w:hyperlink r:id="rId6">
        <w:r w:rsidDel="00000000" w:rsidR="00000000" w:rsidRPr="00000000">
          <w:rPr>
            <w:rFonts w:ascii="Calibri" w:cs="Calibri" w:eastAsia="Calibri" w:hAnsi="Calibri"/>
            <w:color w:val="1155cc"/>
            <w:u w:val="single"/>
            <w:vertAlign w:val="baseline"/>
            <w:rtl w:val="0"/>
          </w:rPr>
          <w:t xml:space="preserve">casalamadonna@orange.fr</w:t>
        </w:r>
      </w:hyperlink>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rtl w:val="0"/>
        </w:rPr>
        <w:t xml:space="preserve">Hereinafter referred to as “the Lessor”.</w:t>
      </w:r>
      <w:r w:rsidDel="00000000" w:rsidR="00000000" w:rsidRPr="00000000">
        <w:rPr>
          <w:rtl w:val="0"/>
        </w:rPr>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b w:val="1"/>
          <w:bCs w:val="1"/>
          <w:color w:val="000000"/>
          <w:vertAlign w:val="baseline"/>
          <w:rtl w:val="0"/>
        </w:rPr>
        <w:t xml:space="preserve">THE LESSEE</w:t>
      </w:r>
      <w:r w:rsidDel="00000000" w:rsidR="00000000" w:rsidRPr="00000000">
        <w:rPr>
          <w:rtl w:val="0"/>
        </w:rPr>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Sir and/or Madam: residing,</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Born on: </w:t>
        <w:tab/>
        <w:tab/>
        <w:tab/>
        <w:tab/>
        <w:tab/>
        <w:tab/>
        <w:t xml:space="preserve">at</w:t>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Residing :</w:t>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Home phone number :</w:t>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Mobile Phone number :</w:t>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Number of people:………………. Adults: …………………..Children……………..</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Ages of children:……………………...…. </w:t>
        <w:tab/>
        <w:tab/>
        <w:tab/>
        <w:tab/>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B">
      <w:pPr>
        <w:rPr>
          <w:rFonts w:ascii="Calibri" w:cs="Calibri" w:eastAsia="Calibri" w:hAnsi="Calibri"/>
          <w:color w:val="c9211e"/>
          <w:vertAlign w:val="baseline"/>
        </w:rPr>
      </w:pPr>
      <w:r w:rsidDel="00000000" w:rsidR="00000000" w:rsidRPr="00000000">
        <w:rPr>
          <w:rFonts w:ascii="Calibri" w:cs="Calibri" w:eastAsia="Calibri" w:hAnsi="Calibri"/>
          <w:vertAlign w:val="baseline"/>
          <w:rtl w:val="0"/>
        </w:rPr>
        <w:t xml:space="preserve">Hereinafter referred to as "The Lessee"</w:t>
      </w:r>
      <w:r w:rsidDel="00000000" w:rsidR="00000000" w:rsidRPr="00000000">
        <w:rPr>
          <w:rtl w:val="0"/>
        </w:rPr>
      </w:r>
    </w:p>
    <w:p w:rsidR="00000000" w:rsidDel="00000000" w:rsidP="00000000" w:rsidRDefault="00000000" w:rsidRPr="00000000" w14:paraId="0000001C">
      <w:pPr>
        <w:rPr>
          <w:rFonts w:ascii="Calibri" w:cs="Calibri" w:eastAsia="Calibri" w:hAnsi="Calibri"/>
          <w:color w:val="c9211e"/>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It has been agreed between the parties that the Lessor rents the accommodation to the Lessee as described below under the following conditions:</w:t>
      </w:r>
    </w:p>
    <w:p w:rsidR="00000000" w:rsidDel="00000000" w:rsidP="00000000" w:rsidRDefault="00000000" w:rsidRPr="00000000" w14:paraId="0000001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1. </w:t>
      </w:r>
      <w:r w:rsidDel="00000000" w:rsidR="00000000" w:rsidRPr="00000000">
        <w:rPr>
          <w:rFonts w:ascii="Calibri" w:cs="Calibri" w:eastAsia="Calibri" w:hAnsi="Calibri"/>
          <w:b w:val="1"/>
          <w:bCs w:val="1"/>
          <w:sz w:val="28"/>
          <w:szCs w:val="28"/>
          <w:u w:val="single"/>
          <w:vertAlign w:val="baseline"/>
          <w:rtl w:val="0"/>
        </w:rPr>
        <w:t xml:space="preserve">PURPOSE OF THE RENTAL AGREEMENT</w:t>
      </w:r>
      <w:r w:rsidDel="00000000" w:rsidR="00000000" w:rsidRPr="00000000">
        <w:rPr>
          <w:rtl w:val="0"/>
        </w:rPr>
      </w:r>
    </w:p>
    <w:p w:rsidR="00000000" w:rsidDel="00000000" w:rsidP="00000000" w:rsidRDefault="00000000" w:rsidRPr="00000000" w14:paraId="0000002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parties declare that this rental does not concern premises rented for main residential use or mixed professional use and main residence.</w:t>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Consequently, they agree that their respective rights and obligations will be governed by the stipulations of this contract, by the amended decree of December 28, 1976 and, failing that, by the provisions of the Civil Code.</w:t>
      </w:r>
    </w:p>
    <w:p w:rsidR="00000000" w:rsidDel="00000000" w:rsidP="00000000" w:rsidRDefault="00000000" w:rsidRPr="00000000" w14:paraId="0000002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premises, with regard to this contract,  are rented furnished on a seasonal basis.</w:t>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bCs w:val="1"/>
          <w:sz w:val="28"/>
          <w:szCs w:val="28"/>
          <w:u w:val="single"/>
          <w:vertAlign w:val="baseline"/>
          <w:rtl w:val="0"/>
        </w:rPr>
        <w:t xml:space="preserve">DESIGNATION OF ACCOMMODATION</w:t>
      </w:r>
      <w:r w:rsidDel="00000000" w:rsidR="00000000" w:rsidRPr="00000000">
        <w:rPr>
          <w:rtl w:val="0"/>
        </w:rPr>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Accommodation address: Lieu dit Mezzane 20230 Santa Lucia Di Moriani</w:t>
      </w:r>
    </w:p>
    <w:p w:rsidR="00000000" w:rsidDel="00000000" w:rsidP="00000000" w:rsidRDefault="00000000" w:rsidRPr="00000000" w14:paraId="0000003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b w:val="0"/>
          <w:bCs w:val="0"/>
          <w:color w:val="c5000b"/>
          <w:vertAlign w:val="baseline"/>
        </w:rPr>
      </w:pPr>
      <w:r w:rsidDel="00000000" w:rsidR="00000000" w:rsidRPr="00000000">
        <w:rPr>
          <w:rFonts w:ascii="Calibri" w:cs="Calibri" w:eastAsia="Calibri" w:hAnsi="Calibri"/>
          <w:b w:val="1"/>
          <w:bCs w:val="1"/>
          <w:vertAlign w:val="baseline"/>
          <w:rtl w:val="0"/>
        </w:rPr>
        <w:t xml:space="preserve">The house is deemed for a capacity of 10 people.</w:t>
      </w:r>
      <w:r w:rsidDel="00000000" w:rsidR="00000000" w:rsidRPr="00000000">
        <w:rPr>
          <w:rtl w:val="0"/>
        </w:rPr>
      </w:r>
    </w:p>
    <w:p w:rsidR="00000000" w:rsidDel="00000000" w:rsidP="00000000" w:rsidRDefault="00000000" w:rsidRPr="00000000" w14:paraId="00000032">
      <w:pPr>
        <w:rPr>
          <w:rFonts w:ascii="Calibri" w:cs="Calibri" w:eastAsia="Calibri" w:hAnsi="Calibri"/>
          <w:b w:val="0"/>
          <w:bCs w:val="0"/>
          <w:color w:val="c5000b"/>
          <w:vertAlign w:val="baseline"/>
        </w:rPr>
      </w:pPr>
      <w:r w:rsidDel="00000000" w:rsidR="00000000" w:rsidRPr="00000000">
        <w:rPr>
          <w:rFonts w:ascii="Calibri" w:cs="Calibri" w:eastAsia="Calibri" w:hAnsi="Calibri"/>
          <w:b w:val="1"/>
          <w:bCs w:val="1"/>
          <w:color w:val="c5000b"/>
          <w:vertAlign w:val="baseline"/>
          <w:rtl w:val="0"/>
        </w:rPr>
        <w:t xml:space="preserve">Possibility of an additional bed, if child over 3 years old</w:t>
      </w:r>
      <w:r w:rsidDel="00000000" w:rsidR="00000000" w:rsidRPr="00000000">
        <w:rPr>
          <w:rtl w:val="0"/>
        </w:rPr>
      </w:r>
    </w:p>
    <w:p w:rsidR="00000000" w:rsidDel="00000000" w:rsidP="00000000" w:rsidRDefault="00000000" w:rsidRPr="00000000" w14:paraId="00000033">
      <w:pPr>
        <w:rPr>
          <w:rFonts w:ascii="Calibri" w:cs="Calibri" w:eastAsia="Calibri" w:hAnsi="Calibri"/>
          <w:b w:val="0"/>
          <w:bCs w:val="0"/>
          <w:sz w:val="28"/>
          <w:szCs w:val="28"/>
          <w:vertAlign w:val="baseline"/>
        </w:rPr>
      </w:pPr>
      <w:r w:rsidDel="00000000" w:rsidR="00000000" w:rsidRPr="00000000">
        <w:rPr>
          <w:rFonts w:ascii="Calibri" w:cs="Calibri" w:eastAsia="Calibri" w:hAnsi="Calibri"/>
          <w:b w:val="1"/>
          <w:bCs w:val="1"/>
          <w:color w:val="c5000b"/>
          <w:vertAlign w:val="baseline"/>
          <w:rtl w:val="0"/>
        </w:rPr>
        <w:t xml:space="preserve">Mattress 90x190 cm → price: 30 euros/night</w:t>
      </w:r>
      <w:r w:rsidDel="00000000" w:rsidR="00000000" w:rsidRPr="00000000">
        <w:rPr>
          <w:rFonts w:ascii="Calibri" w:cs="Calibri" w:eastAsia="Calibri" w:hAnsi="Calibri"/>
          <w:b w:val="1"/>
          <w:bCs w:val="1"/>
          <w:vertAlign w:val="baseline"/>
          <w:rtl w:val="0"/>
        </w:rPr>
        <w:t xml:space="preserve">.</w:t>
      </w:r>
      <w:r w:rsidDel="00000000" w:rsidR="00000000" w:rsidRPr="00000000">
        <w:rPr>
          <w:rtl w:val="0"/>
        </w:rPr>
      </w:r>
    </w:p>
    <w:p w:rsidR="00000000" w:rsidDel="00000000" w:rsidP="00000000" w:rsidRDefault="00000000" w:rsidRPr="00000000" w14:paraId="00000034">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3. </w:t>
      </w:r>
      <w:r w:rsidDel="00000000" w:rsidR="00000000" w:rsidRPr="00000000">
        <w:rPr>
          <w:rFonts w:ascii="Calibri" w:cs="Calibri" w:eastAsia="Calibri" w:hAnsi="Calibri"/>
          <w:b w:val="1"/>
          <w:bCs w:val="1"/>
          <w:sz w:val="28"/>
          <w:szCs w:val="28"/>
          <w:u w:val="single"/>
          <w:vertAlign w:val="baseline"/>
          <w:rtl w:val="0"/>
        </w:rPr>
        <w:t xml:space="preserve">DURATION OF THE SEASONAL RENTAL</w:t>
      </w:r>
      <w:r w:rsidDel="00000000" w:rsidR="00000000" w:rsidRPr="00000000">
        <w:rPr>
          <w:rtl w:val="0"/>
        </w:rPr>
      </w:r>
    </w:p>
    <w:p w:rsidR="00000000" w:rsidDel="00000000" w:rsidP="00000000" w:rsidRDefault="00000000" w:rsidRPr="00000000" w14:paraId="000000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Lessor rents the accommodation to the Lessee from  </w:t>
        <w:tab/>
      </w:r>
      <w:r w:rsidDel="00000000" w:rsidR="00000000" w:rsidRPr="00000000">
        <w:rPr>
          <w:rFonts w:ascii="Calibri" w:cs="Calibri" w:eastAsia="Calibri" w:hAnsi="Calibri"/>
          <w:b w:val="1"/>
          <w:bCs w:val="1"/>
          <w:vertAlign w:val="baseline"/>
          <w:rtl w:val="0"/>
        </w:rPr>
        <w:t xml:space="preserve">/</w:t>
        <w:tab/>
        <w:t xml:space="preserve">/ </w:t>
        <w:tab/>
        <w:t xml:space="preserve">to </w:t>
        <w:tab/>
        <w:t xml:space="preserve">/</w:t>
        <w:tab/>
        <w:t xml:space="preserve">/ </w:t>
      </w:r>
      <w:r w:rsidDel="00000000" w:rsidR="00000000" w:rsidRPr="00000000">
        <w:rPr>
          <w:rFonts w:ascii="Calibri" w:cs="Calibri" w:eastAsia="Calibri" w:hAnsi="Calibri"/>
          <w:vertAlign w:val="baseline"/>
          <w:rtl w:val="0"/>
        </w:rPr>
        <w:tab/>
        <w:t xml:space="preserve">.</w:t>
      </w:r>
    </w:p>
    <w:p w:rsidR="00000000" w:rsidDel="00000000" w:rsidP="00000000" w:rsidRDefault="00000000" w:rsidRPr="00000000" w14:paraId="0000003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Arrivals are from </w:t>
      </w:r>
      <w:r w:rsidDel="00000000" w:rsidR="00000000" w:rsidRPr="00000000">
        <w:rPr>
          <w:rFonts w:ascii="Calibri" w:cs="Calibri" w:eastAsia="Calibri" w:hAnsi="Calibri"/>
          <w:b w:val="1"/>
          <w:bCs w:val="1"/>
          <w:vertAlign w:val="baseline"/>
          <w:rtl w:val="0"/>
        </w:rPr>
        <w:t xml:space="preserve">4:00 p.m.</w:t>
      </w:r>
      <w:r w:rsidDel="00000000" w:rsidR="00000000" w:rsidRPr="00000000">
        <w:rPr>
          <w:rtl w:val="0"/>
        </w:rPr>
      </w:r>
    </w:p>
    <w:p w:rsidR="00000000" w:rsidDel="00000000" w:rsidP="00000000" w:rsidRDefault="00000000" w:rsidRPr="00000000" w14:paraId="0000003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Lessee expressly undertakes to have fully vacated the accommodation on </w:t>
        <w:tab/>
        <w:t xml:space="preserve">/</w:t>
        <w:tab/>
        <w:t xml:space="preserve">/ </w:t>
        <w:tab/>
        <w:t xml:space="preserve">at </w:t>
      </w:r>
      <w:r w:rsidDel="00000000" w:rsidR="00000000" w:rsidRPr="00000000">
        <w:rPr>
          <w:rFonts w:ascii="Calibri" w:cs="Calibri" w:eastAsia="Calibri" w:hAnsi="Calibri"/>
          <w:b w:val="1"/>
          <w:bCs w:val="1"/>
          <w:vertAlign w:val="baseline"/>
          <w:rtl w:val="0"/>
        </w:rPr>
        <w:t xml:space="preserve">10:00 a.m</w:t>
      </w:r>
      <w:r w:rsidDel="00000000" w:rsidR="00000000" w:rsidRPr="00000000">
        <w:rPr>
          <w:rFonts w:ascii="Calibri" w:cs="Calibri" w:eastAsia="Calibri" w:hAnsi="Calibri"/>
          <w:vertAlign w:val="baseline"/>
          <w:rtl w:val="0"/>
        </w:rPr>
        <w:t xml:space="preserve">. and to return the keys to the lessor after inventory.</w:t>
      </w:r>
    </w:p>
    <w:p w:rsidR="00000000" w:rsidDel="00000000" w:rsidP="00000000" w:rsidRDefault="00000000" w:rsidRPr="00000000" w14:paraId="0000003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 the start of the rental, the Lessor will give the Lessee the keys and instructions relating to the accommodation.</w:t>
      </w:r>
    </w:p>
    <w:p w:rsidR="00000000" w:rsidDel="00000000" w:rsidP="00000000" w:rsidRDefault="00000000" w:rsidRPr="00000000" w14:paraId="0000003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B">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4. </w:t>
      </w:r>
      <w:r w:rsidDel="00000000" w:rsidR="00000000" w:rsidRPr="00000000">
        <w:rPr>
          <w:rFonts w:ascii="Calibri" w:cs="Calibri" w:eastAsia="Calibri" w:hAnsi="Calibri"/>
          <w:b w:val="1"/>
          <w:bCs w:val="1"/>
          <w:sz w:val="28"/>
          <w:szCs w:val="28"/>
          <w:u w:val="single"/>
          <w:vertAlign w:val="baseline"/>
          <w:rtl w:val="0"/>
        </w:rPr>
        <w:t xml:space="preserve">RENTAL PRICE AND EXTRA FEES</w:t>
      </w:r>
      <w:r w:rsidDel="00000000" w:rsidR="00000000" w:rsidRPr="00000000">
        <w:rPr>
          <w:rtl w:val="0"/>
        </w:rPr>
      </w:r>
    </w:p>
    <w:p w:rsidR="00000000" w:rsidDel="00000000" w:rsidP="00000000" w:rsidRDefault="00000000" w:rsidRPr="00000000" w14:paraId="0000003C">
      <w:pPr>
        <w:rPr>
          <w:rFonts w:ascii="Calibri" w:cs="Calibri" w:eastAsia="Calibri" w:hAnsi="Calibri"/>
          <w:vertAlign w:val="baseline"/>
        </w:rPr>
      </w:pPr>
      <w:r w:rsidDel="00000000" w:rsidR="00000000" w:rsidRPr="00000000">
        <w:rPr>
          <w:rFonts w:ascii="Calibri" w:cs="Calibri" w:eastAsia="Calibri" w:hAnsi="Calibri"/>
          <w:vertAlign w:val="baseline"/>
          <w:rtl w:val="0"/>
        </w:rPr>
        <w:br w:type="textWrapping"/>
        <w:t xml:space="preserve">The Parties have agreed to set the rent at ……………………. euros for the entire duration of the rental described in paragraph 3.</w:t>
      </w:r>
    </w:p>
    <w:p w:rsidR="00000000" w:rsidDel="00000000" w:rsidP="00000000" w:rsidRDefault="00000000" w:rsidRPr="00000000" w14:paraId="0000003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rental fee above includes, for the entire duration of the rental, the payment of the rental charges and the available supplies listed below:</w:t>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City water</w:t>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All taxes</w:t>
      </w:r>
    </w:p>
    <w:p w:rsidR="00000000" w:rsidDel="00000000" w:rsidP="00000000" w:rsidRDefault="00000000" w:rsidRPr="00000000" w14:paraId="0000004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Electricity package (air conditioning and heating) equivalent to 150 kWh per week. If exceeded, supplement of 0.20 euros per kWh.</w:t>
      </w:r>
    </w:p>
    <w:p w:rsidR="00000000" w:rsidDel="00000000" w:rsidP="00000000" w:rsidRDefault="00000000" w:rsidRPr="00000000" w14:paraId="00000041">
      <w:pPr>
        <w:rPr>
          <w:rFonts w:ascii="Calibri" w:cs="Calibri" w:eastAsia="Calibri" w:hAnsi="Calibri"/>
          <w:b w:val="0"/>
          <w:bCs w:val="0"/>
          <w:color w:val="c5000b"/>
          <w:vertAlign w:val="baseline"/>
        </w:rPr>
      </w:pPr>
      <w:r w:rsidDel="00000000" w:rsidR="00000000" w:rsidRPr="00000000">
        <w:rPr>
          <w:rFonts w:ascii="Calibri" w:cs="Calibri" w:eastAsia="Calibri" w:hAnsi="Calibri"/>
          <w:vertAlign w:val="baseline"/>
          <w:rtl w:val="0"/>
        </w:rPr>
        <w:t xml:space="preserve">- Unlimited Wi-Fi</w:t>
      </w: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b w:val="1"/>
          <w:bCs w:val="1"/>
          <w:color w:val="c5000b"/>
          <w:vertAlign w:val="baseline"/>
          <w:rtl w:val="0"/>
        </w:rPr>
        <w:t xml:space="preserve">- Pool towel rental: 11 euros/pers/week</w:t>
      </w:r>
      <w:r w:rsidDel="00000000" w:rsidR="00000000" w:rsidRPr="00000000">
        <w:rPr>
          <w:rtl w:val="0"/>
        </w:rPr>
      </w:r>
    </w:p>
    <w:p w:rsidR="00000000" w:rsidDel="00000000" w:rsidP="00000000" w:rsidRDefault="00000000" w:rsidRPr="00000000" w14:paraId="00000043">
      <w:pPr>
        <w:rPr>
          <w:rFonts w:ascii="Calibri" w:cs="Calibri" w:eastAsia="Calibri" w:hAnsi="Calibri"/>
          <w:b w:val="0"/>
          <w:bCs w:val="0"/>
          <w:color w:val="c5000b"/>
          <w:vertAlign w:val="baseline"/>
        </w:rPr>
      </w:pPr>
      <w:r w:rsidDel="00000000" w:rsidR="00000000" w:rsidRPr="00000000">
        <w:rPr>
          <w:rFonts w:ascii="Calibri" w:cs="Calibri" w:eastAsia="Calibri" w:hAnsi="Calibri"/>
          <w:vertAlign w:val="baseline"/>
          <w:rtl w:val="0"/>
        </w:rPr>
        <w:t xml:space="preserve">- Towels and sheets provided for a maximum of 10 people </w:t>
      </w:r>
      <w:r w:rsidDel="00000000" w:rsidR="00000000" w:rsidRPr="00000000">
        <w:rPr>
          <w:rFonts w:ascii="Calibri" w:cs="Calibri" w:eastAsia="Calibri" w:hAnsi="Calibri"/>
          <w:b w:val="1"/>
          <w:bCs w:val="1"/>
          <w:color w:val="c5000b"/>
          <w:vertAlign w:val="baseline"/>
          <w:rtl w:val="0"/>
        </w:rPr>
        <w:t xml:space="preserve">(supplement requested for 1 additional person: towels 9 euros/week, bed sheets 12 euros/bed/week).</w:t>
      </w:r>
      <w:r w:rsidDel="00000000" w:rsidR="00000000" w:rsidRPr="00000000">
        <w:rPr>
          <w:rtl w:val="0"/>
        </w:rPr>
      </w:r>
    </w:p>
    <w:p w:rsidR="00000000" w:rsidDel="00000000" w:rsidP="00000000" w:rsidRDefault="00000000" w:rsidRPr="00000000" w14:paraId="00000044">
      <w:pPr>
        <w:rPr>
          <w:rFonts w:ascii="Calibri" w:cs="Calibri" w:eastAsia="Calibri" w:hAnsi="Calibri"/>
          <w:b w:val="0"/>
          <w:bCs w:val="0"/>
          <w:color w:val="c5000b"/>
          <w:vertAlign w:val="baseline"/>
        </w:rPr>
      </w:pPr>
      <w:r w:rsidDel="00000000" w:rsidR="00000000" w:rsidRPr="00000000">
        <w:rPr>
          <w:rFonts w:ascii="Calibri" w:cs="Calibri" w:eastAsia="Calibri" w:hAnsi="Calibri"/>
          <w:b w:val="1"/>
          <w:bCs w:val="1"/>
          <w:color w:val="c5000b"/>
          <w:vertAlign w:val="baseline"/>
          <w:rtl w:val="0"/>
        </w:rPr>
        <w:t xml:space="preserve">- Possibility of an additional bed, if child over 3 years old</w:t>
      </w:r>
      <w:r w:rsidDel="00000000" w:rsidR="00000000" w:rsidRPr="00000000">
        <w:rPr>
          <w:rtl w:val="0"/>
        </w:rPr>
      </w:r>
    </w:p>
    <w:p w:rsidR="00000000" w:rsidDel="00000000" w:rsidP="00000000" w:rsidRDefault="00000000" w:rsidRPr="00000000" w14:paraId="00000045">
      <w:pPr>
        <w:rPr>
          <w:rFonts w:ascii="Calibri" w:cs="Calibri" w:eastAsia="Calibri" w:hAnsi="Calibri"/>
          <w:vertAlign w:val="baseline"/>
        </w:rPr>
      </w:pPr>
      <w:r w:rsidDel="00000000" w:rsidR="00000000" w:rsidRPr="00000000">
        <w:rPr>
          <w:rFonts w:ascii="Calibri" w:cs="Calibri" w:eastAsia="Calibri" w:hAnsi="Calibri"/>
          <w:b w:val="1"/>
          <w:bCs w:val="1"/>
          <w:color w:val="c5000b"/>
          <w:vertAlign w:val="baseline"/>
          <w:rtl w:val="0"/>
        </w:rPr>
        <w:t xml:space="preserve">Mattress 90x190 cm → price: 30 euros/night</w:t>
      </w:r>
      <w:r w:rsidDel="00000000" w:rsidR="00000000" w:rsidRPr="00000000">
        <w:rPr>
          <w:rtl w:val="0"/>
        </w:rPr>
      </w:r>
    </w:p>
    <w:p w:rsidR="00000000" w:rsidDel="00000000" w:rsidP="00000000" w:rsidRDefault="00000000" w:rsidRPr="00000000" w14:paraId="0000004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Final cleaning fee is optional: 150 euros</w:t>
      </w:r>
    </w:p>
    <w:p w:rsidR="00000000" w:rsidDel="00000000" w:rsidP="00000000" w:rsidRDefault="00000000" w:rsidRPr="00000000" w14:paraId="0000004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9">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5. </w:t>
      </w:r>
      <w:r w:rsidDel="00000000" w:rsidR="00000000" w:rsidRPr="00000000">
        <w:rPr>
          <w:rFonts w:ascii="Calibri" w:cs="Calibri" w:eastAsia="Calibri" w:hAnsi="Calibri"/>
          <w:b w:val="1"/>
          <w:bCs w:val="1"/>
          <w:sz w:val="28"/>
          <w:szCs w:val="28"/>
          <w:u w:val="single"/>
          <w:vertAlign w:val="baseline"/>
          <w:rtl w:val="0"/>
        </w:rPr>
        <w:t xml:space="preserve">RESERVATION</w:t>
        <w:br w:type="textWrapping"/>
      </w:r>
      <w:r w:rsidDel="00000000" w:rsidR="00000000" w:rsidRPr="00000000">
        <w:rPr>
          <w:rtl w:val="0"/>
        </w:rPr>
      </w:r>
    </w:p>
    <w:p w:rsidR="00000000" w:rsidDel="00000000" w:rsidP="00000000" w:rsidRDefault="00000000" w:rsidRPr="00000000" w14:paraId="0000004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order to proceed with the reservation of the accommodation, the Lessee should return this contract initialed on each page, signed and accompanied by the payment of a deposit of 30% of the total amount of the rental; i.e., ……..</w:t>
      </w:r>
      <w:r w:rsidDel="00000000" w:rsidR="00000000" w:rsidRPr="00000000">
        <w:rPr>
          <w:rFonts w:ascii="Calibri" w:cs="Calibri" w:eastAsia="Calibri" w:hAnsi="Calibri"/>
          <w:b w:val="1"/>
          <w:bCs w:val="1"/>
          <w:vertAlign w:val="baseline"/>
          <w:rtl w:val="0"/>
        </w:rPr>
        <w:t xml:space="preserve">euros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4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(Amount to be given in full): …………………………………………………………………. </w:t>
      </w:r>
      <w:r w:rsidDel="00000000" w:rsidR="00000000" w:rsidRPr="00000000">
        <w:rPr>
          <w:rFonts w:ascii="Calibri" w:cs="Calibri" w:eastAsia="Calibri" w:hAnsi="Calibri"/>
          <w:b w:val="1"/>
          <w:bCs w:val="1"/>
          <w:vertAlign w:val="baseline"/>
          <w:rtl w:val="0"/>
        </w:rPr>
        <w:t xml:space="preserve">euros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4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D">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4F">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6. </w:t>
      </w:r>
      <w:r w:rsidDel="00000000" w:rsidR="00000000" w:rsidRPr="00000000">
        <w:rPr>
          <w:rFonts w:ascii="Calibri" w:cs="Calibri" w:eastAsia="Calibri" w:hAnsi="Calibri"/>
          <w:b w:val="1"/>
          <w:bCs w:val="1"/>
          <w:sz w:val="28"/>
          <w:szCs w:val="28"/>
          <w:u w:val="single"/>
          <w:vertAlign w:val="baseline"/>
          <w:rtl w:val="0"/>
        </w:rPr>
        <w:t xml:space="preserve">PAYMENT OF THE BALANCE</w:t>
        <w:br w:type="textWrapping"/>
      </w:r>
      <w:r w:rsidDel="00000000" w:rsidR="00000000" w:rsidRPr="00000000">
        <w:rPr>
          <w:rtl w:val="0"/>
        </w:rPr>
      </w:r>
    </w:p>
    <w:p w:rsidR="00000000" w:rsidDel="00000000" w:rsidP="00000000" w:rsidRDefault="00000000" w:rsidRPr="00000000" w14:paraId="0000005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balance of the amount of the rent, i.e., …………....</w:t>
      </w:r>
      <w:r w:rsidDel="00000000" w:rsidR="00000000" w:rsidRPr="00000000">
        <w:rPr>
          <w:rFonts w:ascii="Calibri" w:cs="Calibri" w:eastAsia="Calibri" w:hAnsi="Calibri"/>
          <w:b w:val="1"/>
          <w:bCs w:val="1"/>
          <w:vertAlign w:val="baseline"/>
          <w:rtl w:val="0"/>
        </w:rPr>
        <w:t xml:space="preserve">euros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(Amount to be given in full):</w:t>
      </w:r>
    </w:p>
    <w:p w:rsidR="00000000" w:rsidDel="00000000" w:rsidP="00000000" w:rsidRDefault="00000000" w:rsidRPr="00000000" w14:paraId="0000005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vertAlign w:val="baseline"/>
          <w:rtl w:val="0"/>
        </w:rPr>
        <w:t xml:space="preserve">euros</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5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After deduction of the  deposit, will be paid by the Lessee at the latest when entering the accommodation. Payment to be made by the Lessee by cheque or cash.</w:t>
      </w:r>
    </w:p>
    <w:p w:rsidR="00000000" w:rsidDel="00000000" w:rsidP="00000000" w:rsidRDefault="00000000" w:rsidRPr="00000000" w14:paraId="0000005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7. </w:t>
      </w:r>
      <w:r w:rsidDel="00000000" w:rsidR="00000000" w:rsidRPr="00000000">
        <w:rPr>
          <w:rFonts w:ascii="Calibri" w:cs="Calibri" w:eastAsia="Calibri" w:hAnsi="Calibri"/>
          <w:b w:val="1"/>
          <w:bCs w:val="1"/>
          <w:sz w:val="28"/>
          <w:szCs w:val="28"/>
          <w:u w:val="single"/>
          <w:vertAlign w:val="baseline"/>
          <w:rtl w:val="0"/>
        </w:rPr>
        <w:t xml:space="preserve">DEPOSIT</w:t>
        <w:br w:type="textWrapping"/>
      </w:r>
      <w:r w:rsidDel="00000000" w:rsidR="00000000" w:rsidRPr="00000000">
        <w:rPr>
          <w:rtl w:val="0"/>
        </w:rPr>
      </w:r>
    </w:p>
    <w:p w:rsidR="00000000" w:rsidDel="00000000" w:rsidP="00000000" w:rsidRDefault="00000000" w:rsidRPr="00000000" w14:paraId="0000005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Lessee is required to pay the sum of 550 euros as a deposit, intended to cover any damage and/or harm (furniture, furnishing objects, local equipment/swimming pool, etc.) both inside and outside the accommodation caused by the lessee, as well as as the loss of keys or objects.</w:t>
      </w:r>
    </w:p>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b w:val="0"/>
          <w:bCs w:val="0"/>
          <w:color w:val="000000"/>
          <w:sz w:val="28"/>
          <w:szCs w:val="28"/>
          <w:vertAlign w:val="baseline"/>
        </w:rPr>
      </w:pPr>
      <w:r w:rsidDel="00000000" w:rsidR="00000000" w:rsidRPr="00000000">
        <w:rPr>
          <w:rFonts w:ascii="Calibri" w:cs="Calibri" w:eastAsia="Calibri" w:hAnsi="Calibri"/>
          <w:vertAlign w:val="baseline"/>
          <w:rtl w:val="0"/>
        </w:rPr>
        <w:t xml:space="preserve">The deposit will be returned to the lessee without interest by bank transfer or cheque, provided that the lessee has not caused any damage or degradation, 15 working days following his departure.</w:t>
      </w:r>
      <w:r w:rsidDel="00000000" w:rsidR="00000000" w:rsidRPr="00000000">
        <w:rPr>
          <w:rtl w:val="0"/>
        </w:rPr>
      </w:r>
    </w:p>
    <w:p w:rsidR="00000000" w:rsidDel="00000000" w:rsidP="00000000" w:rsidRDefault="00000000" w:rsidRPr="00000000" w14:paraId="0000005D">
      <w:pPr>
        <w:rPr>
          <w:rFonts w:ascii="Calibri" w:cs="Calibri" w:eastAsia="Calibri" w:hAnsi="Calibri"/>
          <w:b w:val="0"/>
          <w:bCs w:val="0"/>
          <w:color w:val="000000"/>
          <w:sz w:val="28"/>
          <w:szCs w:val="28"/>
          <w:vertAlign w:val="baseline"/>
        </w:rPr>
      </w:pPr>
      <w:r w:rsidDel="00000000" w:rsidR="00000000" w:rsidRPr="00000000">
        <w:rPr>
          <w:rtl w:val="0"/>
        </w:rPr>
      </w:r>
    </w:p>
    <w:p w:rsidR="00000000" w:rsidDel="00000000" w:rsidP="00000000" w:rsidRDefault="00000000" w:rsidRPr="00000000" w14:paraId="0000005E">
      <w:pPr>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sz w:val="28"/>
          <w:szCs w:val="28"/>
          <w:vertAlign w:val="baseline"/>
          <w:rtl w:val="0"/>
        </w:rPr>
        <w:t xml:space="preserve">8. </w:t>
      </w:r>
      <w:r w:rsidDel="00000000" w:rsidR="00000000" w:rsidRPr="00000000">
        <w:rPr>
          <w:rFonts w:ascii="Calibri" w:cs="Calibri" w:eastAsia="Calibri" w:hAnsi="Calibri"/>
          <w:b w:val="1"/>
          <w:bCs w:val="1"/>
          <w:color w:val="000000"/>
          <w:sz w:val="28"/>
          <w:szCs w:val="28"/>
          <w:u w:val="single"/>
          <w:vertAlign w:val="baseline"/>
          <w:rtl w:val="0"/>
        </w:rPr>
        <w:t xml:space="preserve">INSPECTION OF PREMISES AND INVENTORY OF FIXTURES AND FITTINGS</w:t>
      </w:r>
      <w:r w:rsidDel="00000000" w:rsidR="00000000" w:rsidRPr="00000000">
        <w:rPr>
          <w:rtl w:val="0"/>
        </w:rPr>
      </w:r>
    </w:p>
    <w:p w:rsidR="00000000" w:rsidDel="00000000" w:rsidP="00000000" w:rsidRDefault="00000000" w:rsidRPr="00000000" w14:paraId="0000005F">
      <w:pP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br w:type="textWrapping"/>
        <w:t xml:space="preserve">An inspection of the premises and an inventory of fixtures and fittings will be made available to the Lessee when entering the accommodation.</w:t>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Fonts w:ascii="Calibri" w:cs="Calibri" w:eastAsia="Calibri" w:hAnsi="Calibri"/>
          <w:color w:val="000000"/>
          <w:vertAlign w:val="baseline"/>
          <w:rtl w:val="0"/>
        </w:rPr>
        <w:t xml:space="preserve">If the inspection and inventory are not established and signed by the Lessor, or his representative, and the Lessee simultaneously (entry and exit inventories), the inventories  carried out by the Lessor alone and given to the Lessee when he enters the accommodation will only be contestable by the Lessee within 48 hours of entering the accommodation. In the absence of a dispute by the Lessee within this 48-hour period, the inspection of the premises and inventory of fixtures and fittings  carried out by the Lessor and communicated to the Lessee upon entering the accomodation will be deemed to have been accepted without reservation by the Lessee.</w:t>
      </w:r>
      <w:r w:rsidDel="00000000" w:rsidR="00000000" w:rsidRPr="00000000">
        <w:rPr>
          <w:rtl w:val="0"/>
        </w:rPr>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full  inventory and inspection will be established by both parties at the end of the rental, each keeping a signed copy.</w:t>
      </w:r>
    </w:p>
    <w:p w:rsidR="00000000" w:rsidDel="00000000" w:rsidP="00000000" w:rsidRDefault="00000000" w:rsidRPr="00000000" w14:paraId="0000006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 the absence of an exit inventory at the end of the rental or if the Lessee alone establishes the exit inventory  at the end of the rental, the absence of dispute by the Lessor within 48 hours of the end of the rental will be worthy of  returning the premises (fixtures and fittings) in good condition.</w:t>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7">
      <w:pPr>
        <w:rPr>
          <w:rFonts w:ascii="Calibri" w:cs="Calibri" w:eastAsia="Calibri" w:hAnsi="Calibri"/>
          <w:color w:val="000000"/>
          <w:vertAlign w:val="baseline"/>
        </w:rPr>
      </w:pPr>
      <w:r w:rsidDel="00000000" w:rsidR="00000000" w:rsidRPr="00000000">
        <w:rPr>
          <w:rFonts w:ascii="Calibri" w:cs="Calibri" w:eastAsia="Calibri" w:hAnsi="Calibri"/>
          <w:b w:val="1"/>
          <w:bCs w:val="1"/>
          <w:color w:val="000000"/>
          <w:sz w:val="28"/>
          <w:szCs w:val="28"/>
          <w:vertAlign w:val="baseline"/>
          <w:rtl w:val="0"/>
        </w:rPr>
        <w:t xml:space="preserve">9. </w:t>
      </w:r>
      <w:r w:rsidDel="00000000" w:rsidR="00000000" w:rsidRPr="00000000">
        <w:rPr>
          <w:rFonts w:ascii="Calibri" w:cs="Calibri" w:eastAsia="Calibri" w:hAnsi="Calibri"/>
          <w:b w:val="1"/>
          <w:bCs w:val="1"/>
          <w:color w:val="000000"/>
          <w:sz w:val="28"/>
          <w:szCs w:val="28"/>
          <w:u w:val="single"/>
          <w:vertAlign w:val="baseline"/>
          <w:rtl w:val="0"/>
        </w:rPr>
        <w:t xml:space="preserve">LESSOR'S DECLARATION</w:t>
      </w:r>
      <w:r w:rsidDel="00000000" w:rsidR="00000000" w:rsidRPr="00000000">
        <w:rPr>
          <w:rtl w:val="0"/>
        </w:rPr>
      </w:r>
    </w:p>
    <w:p w:rsidR="00000000" w:rsidDel="00000000" w:rsidP="00000000" w:rsidRDefault="00000000" w:rsidRPr="00000000" w14:paraId="00000068">
      <w:pPr>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br w:type="textWrapping"/>
        <w:t xml:space="preserve">The Lessor declares to be the owner of the accommodation and to have free disposal and full enjoyment of rights to the premises during the defined period.</w:t>
      </w:r>
    </w:p>
    <w:p w:rsidR="00000000" w:rsidDel="00000000" w:rsidP="00000000" w:rsidRDefault="00000000" w:rsidRPr="00000000" w14:paraId="00000069">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B">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6C">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6E">
      <w:pPr>
        <w:rPr>
          <w:rFonts w:ascii="Calibri" w:cs="Calibri" w:eastAsia="Calibri" w:hAnsi="Calibri"/>
          <w:b w:val="0"/>
          <w:bCs w:val="0"/>
          <w:sz w:val="28"/>
          <w:szCs w:val="28"/>
          <w:vertAlign w:val="baseline"/>
        </w:rPr>
      </w:pPr>
      <w:r w:rsidDel="00000000" w:rsidR="00000000" w:rsidRPr="00000000">
        <w:rPr>
          <w:rtl w:val="0"/>
        </w:rPr>
      </w:r>
    </w:p>
    <w:p w:rsidR="00000000" w:rsidDel="00000000" w:rsidP="00000000" w:rsidRDefault="00000000" w:rsidRPr="00000000" w14:paraId="0000006F">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10. </w:t>
      </w:r>
      <w:r w:rsidDel="00000000" w:rsidR="00000000" w:rsidRPr="00000000">
        <w:rPr>
          <w:rFonts w:ascii="Calibri" w:cs="Calibri" w:eastAsia="Calibri" w:hAnsi="Calibri"/>
          <w:b w:val="1"/>
          <w:bCs w:val="1"/>
          <w:sz w:val="28"/>
          <w:szCs w:val="28"/>
          <w:u w:val="single"/>
          <w:vertAlign w:val="baseline"/>
          <w:rtl w:val="0"/>
        </w:rPr>
        <w:t xml:space="preserve">LESSEE'S OBLIGATIONS AND RESPONSIBILITY</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lessor is not responsible for accidents, damages, incidents related to the quality of the pool water (defective equipment in the technical room, storms, etc.) or thefts that may occur to the lessees during the execution of this contract. In such cases, the renter cannot request a refund, discount, or any financial compensation.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lessee is required to close the gates around the property.</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Upon arrival, the lessor/owner informs the renter/lessee of the general rules to be followed both inside and outside the house.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lessee is shown how to open and close the main gate. The lessor clearly emphasizes that the gate does not have a stop sensor in its operation. The lessee must take all necessary precautions when people or vehicles are passing while the gate is opening or closing. The lessor will not be held responsible in case of any damage or accident during the use of the gate.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lessee must activate the pool alarm and the safety cover when leaving the house. Failing to do so, in the event of any incident, they assume full responsibility, both towards third parties and the lessor, as the custodian of the property.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accordance with current legal provisions, the pool is equipped with an alarm and a protective cover. This alarm complies with current French AFNOR standards. The lessee is obligated to activate the pool alarm after each use and to pull the protective and safety cover.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lessee agrees that the lessor may regularly inspect the pool’s technical installations.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Should an issue arise with the pool/technical room, such as water quality problems or malfunctioning equipment in the technical room, the lessor shall not be held responsible. They will take necessary steps to resolve the issue as quickly as possible.</w:t>
      </w:r>
    </w:p>
    <w:p w:rsidR="00000000" w:rsidDel="00000000" w:rsidP="00000000" w:rsidRDefault="00000000" w:rsidRPr="00000000" w14:paraId="0000007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vertAlign w:val="baseline"/>
        </w:rPr>
      </w:pPr>
      <w:r w:rsidDel="00000000" w:rsidR="00000000" w:rsidRPr="00000000">
        <w:rPr>
          <w:rFonts w:ascii="Calibri" w:cs="Calibri" w:eastAsia="Calibri" w:hAnsi="Calibri"/>
          <w:color w:val="000000"/>
          <w:vertAlign w:val="baseline"/>
          <w:rtl w:val="0"/>
        </w:rPr>
        <w:t xml:space="preserve">- The Lessee must ensure that they have "personal liability" insurance for the rental period  </w:t>
      </w:r>
      <w:r w:rsidDel="00000000" w:rsidR="00000000" w:rsidRPr="00000000">
        <w:rPr>
          <w:rtl w:val="0"/>
        </w:rPr>
      </w:r>
    </w:p>
    <w:p w:rsidR="00000000" w:rsidDel="00000000" w:rsidP="00000000" w:rsidRDefault="00000000" w:rsidRPr="00000000" w14:paraId="000000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The Lessee will peacefully use the rented accommodation, furniture and equipment </w:t>
      </w:r>
      <w:r w:rsidDel="00000000" w:rsidR="00000000" w:rsidRPr="00000000">
        <w:rPr>
          <w:rFonts w:ascii="Calibri" w:cs="Calibri" w:eastAsia="Calibri" w:hAnsi="Calibri"/>
          <w:color w:val="000000"/>
          <w:vertAlign w:val="baseline"/>
          <w:rtl w:val="0"/>
        </w:rPr>
        <w:t xml:space="preserve">according to the terms laid out in the lease and will be liable for any damage and losses that may occur during the pre-defined term of the contract i</w:t>
      </w:r>
      <w:r w:rsidDel="00000000" w:rsidR="00000000" w:rsidRPr="00000000">
        <w:rPr>
          <w:rFonts w:ascii="Calibri" w:cs="Calibri" w:eastAsia="Calibri" w:hAnsi="Calibri"/>
          <w:vertAlign w:val="baseline"/>
          <w:rtl w:val="0"/>
        </w:rPr>
        <w:t xml:space="preserve">n the premises of which he has exclusive use.</w:t>
      </w:r>
    </w:p>
    <w:p w:rsidR="00000000" w:rsidDel="00000000" w:rsidP="00000000" w:rsidRDefault="00000000" w:rsidRPr="00000000" w14:paraId="000000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The Lessee will maintain the rented accommodation and return it in a good state of cleanliness and </w:t>
      </w:r>
      <w:r w:rsidDel="00000000" w:rsidR="00000000" w:rsidRPr="00000000">
        <w:rPr>
          <w:rFonts w:ascii="Calibri" w:cs="Calibri" w:eastAsia="Calibri" w:hAnsi="Calibri"/>
          <w:color w:val="000000"/>
          <w:vertAlign w:val="baseline"/>
          <w:rtl w:val="0"/>
        </w:rPr>
        <w:t xml:space="preserve">repair a</w:t>
      </w:r>
      <w:r w:rsidDel="00000000" w:rsidR="00000000" w:rsidRPr="00000000">
        <w:rPr>
          <w:rFonts w:ascii="Calibri" w:cs="Calibri" w:eastAsia="Calibri" w:hAnsi="Calibri"/>
          <w:vertAlign w:val="baseline"/>
          <w:rtl w:val="0"/>
        </w:rPr>
        <w:t xml:space="preserve">t the end of the contract. If items in the inventory are broken or damaged, the Lessor may claim their replacement value.</w:t>
      </w:r>
    </w:p>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The Lessee may not invoke any claims</w:t>
      </w:r>
      <w:r w:rsidDel="00000000" w:rsidR="00000000" w:rsidRPr="00000000">
        <w:rPr>
          <w:rFonts w:ascii="Calibri" w:cs="Calibri" w:eastAsia="Calibri" w:hAnsi="Calibri"/>
          <w:color w:val="c9211e"/>
          <w:vertAlign w:val="baseline"/>
          <w:rtl w:val="0"/>
        </w:rPr>
        <w:t xml:space="preserve"> </w:t>
      </w:r>
      <w:r w:rsidDel="00000000" w:rsidR="00000000" w:rsidRPr="00000000">
        <w:rPr>
          <w:rFonts w:ascii="Calibri" w:cs="Calibri" w:eastAsia="Calibri" w:hAnsi="Calibri"/>
          <w:vertAlign w:val="baseline"/>
          <w:rtl w:val="0"/>
        </w:rPr>
        <w:t xml:space="preserve">against the Lessor in the event of theft or damage to the rented property.</w:t>
      </w:r>
    </w:p>
    <w:p w:rsidR="00000000" w:rsidDel="00000000" w:rsidP="00000000" w:rsidRDefault="00000000" w:rsidRPr="00000000" w14:paraId="0000008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8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He will respect the maximum number of people (10/11 people maximum) who can enter the premises, in accordance with the terms accordedto him.</w:t>
      </w:r>
    </w:p>
    <w:p w:rsidR="00000000" w:rsidDel="00000000" w:rsidP="00000000" w:rsidRDefault="00000000" w:rsidRPr="00000000" w14:paraId="0000008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The lessee should notifiy the lessor at least one hour prior to his arrival by telephone/WhatsApp at the following number +33(0)6 47 53 79 75.</w:t>
      </w:r>
    </w:p>
    <w:p w:rsidR="00000000" w:rsidDel="00000000" w:rsidP="00000000" w:rsidRDefault="00000000" w:rsidRPr="00000000" w14:paraId="0000008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If the accommodation is not returned in a perfect state of cleanliness, the Lessee undertakes to pay the sum of </w:t>
      </w:r>
      <w:r w:rsidDel="00000000" w:rsidR="00000000" w:rsidRPr="00000000">
        <w:rPr>
          <w:rFonts w:ascii="Calibri" w:cs="Calibri" w:eastAsia="Calibri" w:hAnsi="Calibri"/>
          <w:b w:val="1"/>
          <w:bCs w:val="1"/>
          <w:vertAlign w:val="baseline"/>
          <w:rtl w:val="0"/>
        </w:rPr>
        <w:t xml:space="preserve">150 euros</w:t>
      </w:r>
      <w:r w:rsidDel="00000000" w:rsidR="00000000" w:rsidRPr="00000000">
        <w:rPr>
          <w:rFonts w:ascii="Calibri" w:cs="Calibri" w:eastAsia="Calibri" w:hAnsi="Calibri"/>
          <w:vertAlign w:val="baseline"/>
          <w:rtl w:val="0"/>
        </w:rPr>
        <w:t xml:space="preserve"> for the cleaning that the Lessor will be obliged to carry out as stated in the terms</w:t>
      </w:r>
      <w:r w:rsidDel="00000000" w:rsidR="00000000" w:rsidRPr="00000000">
        <w:rPr>
          <w:rFonts w:ascii="Calibri" w:cs="Calibri" w:eastAsia="Calibri" w:hAnsi="Calibri"/>
          <w:color w:val="c9211e"/>
          <w:vertAlign w:val="baseline"/>
          <w:rtl w:val="0"/>
        </w:rPr>
        <w:t xml:space="preserve"> </w:t>
      </w:r>
      <w:r w:rsidDel="00000000" w:rsidR="00000000" w:rsidRPr="00000000">
        <w:rPr>
          <w:rFonts w:ascii="Calibri" w:cs="Calibri" w:eastAsia="Calibri" w:hAnsi="Calibri"/>
          <w:color w:val="000000"/>
          <w:vertAlign w:val="baseline"/>
          <w:rtl w:val="0"/>
        </w:rPr>
        <w:t xml:space="preserve">appended to this contract.</w:t>
      </w:r>
      <w:r w:rsidDel="00000000" w:rsidR="00000000" w:rsidRPr="00000000">
        <w:rPr>
          <w:rtl w:val="0"/>
        </w:rPr>
      </w:r>
    </w:p>
    <w:p w:rsidR="00000000" w:rsidDel="00000000" w:rsidP="00000000" w:rsidRDefault="00000000" w:rsidRPr="00000000" w14:paraId="0000008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Sorting and removing household waste is mandatory. In case of non-compliance with</w:t>
      </w:r>
    </w:p>
    <w:p w:rsidR="00000000" w:rsidDel="00000000" w:rsidP="00000000" w:rsidRDefault="00000000" w:rsidRPr="00000000" w14:paraId="0000008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instructions given by the lessee, a charge of 15 euros per bin will be invoiced.</w:t>
      </w:r>
    </w:p>
    <w:p w:rsidR="00000000" w:rsidDel="00000000" w:rsidP="00000000" w:rsidRDefault="00000000" w:rsidRPr="00000000" w14:paraId="0000008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The replacement of linen → refer to the conditions and terms to be respected  for the use of equipment which will be given to you and signed (by both parties) upon your arrival.</w:t>
      </w:r>
    </w:p>
    <w:p w:rsidR="00000000" w:rsidDel="00000000" w:rsidP="00000000" w:rsidRDefault="00000000" w:rsidRPr="00000000" w14:paraId="0000008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D">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11. </w:t>
      </w:r>
      <w:r w:rsidDel="00000000" w:rsidR="00000000" w:rsidRPr="00000000">
        <w:rPr>
          <w:rFonts w:ascii="Calibri" w:cs="Calibri" w:eastAsia="Calibri" w:hAnsi="Calibri"/>
          <w:b w:val="1"/>
          <w:bCs w:val="1"/>
          <w:sz w:val="28"/>
          <w:szCs w:val="28"/>
          <w:u w:val="single"/>
          <w:vertAlign w:val="baseline"/>
          <w:rtl w:val="0"/>
        </w:rPr>
        <w:t xml:space="preserve">TRANSFER AND CANCELLATION</w:t>
      </w:r>
      <w:r w:rsidDel="00000000" w:rsidR="00000000" w:rsidRPr="00000000">
        <w:rPr>
          <w:rtl w:val="0"/>
        </w:rPr>
      </w:r>
    </w:p>
    <w:p w:rsidR="00000000" w:rsidDel="00000000" w:rsidP="00000000" w:rsidRDefault="00000000" w:rsidRPr="00000000" w14:paraId="0000008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signing of this contract binds both parties.</w:t>
      </w:r>
    </w:p>
    <w:p w:rsidR="00000000" w:rsidDel="00000000" w:rsidP="00000000" w:rsidRDefault="00000000" w:rsidRPr="00000000" w14:paraId="0000009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Except with the prior written consent of the lessor, the lessee may neither assign nor transfer the rental contract to any other </w:t>
      </w:r>
      <w:r w:rsidDel="00000000" w:rsidR="00000000" w:rsidRPr="00000000">
        <w:rPr>
          <w:rFonts w:ascii="Calibri" w:cs="Calibri" w:eastAsia="Calibri" w:hAnsi="Calibri"/>
          <w:color w:val="000000"/>
          <w:vertAlign w:val="baseline"/>
          <w:rtl w:val="0"/>
        </w:rPr>
        <w:t xml:space="preserve">natural </w:t>
      </w:r>
      <w:r w:rsidDel="00000000" w:rsidR="00000000" w:rsidRPr="00000000">
        <w:rPr>
          <w:rFonts w:ascii="Calibri" w:cs="Calibri" w:eastAsia="Calibri" w:hAnsi="Calibri"/>
          <w:vertAlign w:val="baseline"/>
          <w:rtl w:val="0"/>
        </w:rPr>
        <w:t xml:space="preserve">or legal person. Similarly, in the absence of prior written consent from the lessor, the lessee has no right of substitution for the benefit of a third party.</w:t>
      </w:r>
    </w:p>
    <w:p w:rsidR="00000000" w:rsidDel="00000000" w:rsidP="00000000" w:rsidRDefault="00000000" w:rsidRPr="00000000" w14:paraId="0000009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In the event of cancellation, the deposit will not be refunded but kept for a later booking depending on availability.</w:t>
      </w:r>
    </w:p>
    <w:p w:rsidR="00000000" w:rsidDel="00000000" w:rsidP="00000000" w:rsidRDefault="00000000" w:rsidRPr="00000000" w14:paraId="0000009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6">
      <w:pPr>
        <w:rPr>
          <w:rFonts w:ascii="Calibri" w:cs="Calibri" w:eastAsia="Calibri" w:hAnsi="Calibri"/>
          <w:vertAlign w:val="baseline"/>
        </w:rPr>
      </w:pPr>
      <w:r w:rsidDel="00000000" w:rsidR="00000000" w:rsidRPr="00000000">
        <w:rPr>
          <w:rFonts w:ascii="Calibri" w:cs="Calibri" w:eastAsia="Calibri" w:hAnsi="Calibri"/>
          <w:b w:val="1"/>
          <w:bCs w:val="1"/>
          <w:sz w:val="28"/>
          <w:szCs w:val="28"/>
          <w:vertAlign w:val="baseline"/>
          <w:rtl w:val="0"/>
        </w:rPr>
        <w:t xml:space="preserve">12. </w:t>
      </w:r>
      <w:r w:rsidDel="00000000" w:rsidR="00000000" w:rsidRPr="00000000">
        <w:rPr>
          <w:rFonts w:ascii="Calibri" w:cs="Calibri" w:eastAsia="Calibri" w:hAnsi="Calibri"/>
          <w:b w:val="1"/>
          <w:bCs w:val="1"/>
          <w:sz w:val="28"/>
          <w:szCs w:val="28"/>
          <w:u w:val="single"/>
          <w:vertAlign w:val="baseline"/>
          <w:rtl w:val="0"/>
        </w:rPr>
        <w:t xml:space="preserve">REMARKS</w:t>
      </w:r>
      <w:r w:rsidDel="00000000" w:rsidR="00000000" w:rsidRPr="00000000">
        <w:rPr>
          <w:rtl w:val="0"/>
        </w:rPr>
      </w:r>
    </w:p>
    <w:p w:rsidR="00000000" w:rsidDel="00000000" w:rsidP="00000000" w:rsidRDefault="00000000" w:rsidRPr="00000000" w14:paraId="0000009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Only the French text of this contract is </w:t>
      </w:r>
      <w:r w:rsidDel="00000000" w:rsidR="00000000" w:rsidRPr="00000000">
        <w:rPr>
          <w:rFonts w:ascii="Calibri" w:cs="Calibri" w:eastAsia="Calibri" w:hAnsi="Calibri"/>
          <w:color w:val="000000"/>
          <w:vertAlign w:val="baseline"/>
          <w:rtl w:val="0"/>
        </w:rPr>
        <w:t xml:space="preserve">legally binding.</w:t>
      </w:r>
      <w:r w:rsidDel="00000000" w:rsidR="00000000" w:rsidRPr="00000000">
        <w:rPr>
          <w:rFonts w:ascii="Calibri" w:cs="Calibri" w:eastAsia="Calibri" w:hAnsi="Calibri"/>
          <w:vertAlign w:val="baseline"/>
          <w:rtl w:val="0"/>
        </w:rPr>
        <w:t xml:space="preserve"> The translations in the appendix are for informational purposes only.</w:t>
      </w:r>
    </w:p>
    <w:p w:rsidR="00000000" w:rsidDel="00000000" w:rsidP="00000000" w:rsidRDefault="00000000" w:rsidRPr="00000000" w14:paraId="0000009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All disputes will be dealt with before the competent French court in whose jurisdiction the building is located.</w:t>
      </w:r>
    </w:p>
    <w:p w:rsidR="00000000" w:rsidDel="00000000" w:rsidP="00000000" w:rsidRDefault="00000000" w:rsidRPr="00000000" w14:paraId="0000009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First name, Last name </w:t>
        <w:tab/>
        <w:tab/>
        <w:tab/>
        <w:tab/>
        <w:tab/>
        <w:tab/>
        <w:t xml:space="preserve">First name, Last name</w:t>
      </w:r>
    </w:p>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E">
      <w:pPr>
        <w:rPr>
          <w:rFonts w:ascii="Calibri" w:cs="Calibri" w:eastAsia="Calibri" w:hAnsi="Calibri"/>
          <w:vertAlign w:val="baseline"/>
        </w:rPr>
      </w:pPr>
      <w:r w:rsidDel="00000000" w:rsidR="00000000" w:rsidRPr="00000000">
        <w:rPr>
          <w:rFonts w:ascii="Calibri" w:cs="Calibri" w:eastAsia="Calibri" w:hAnsi="Calibri"/>
          <w:rtl w:val="0"/>
        </w:rPr>
        <w:t xml:space="preserve">La Casalamadonna</w:t>
      </w:r>
      <w:r w:rsidDel="00000000" w:rsidR="00000000" w:rsidRPr="00000000">
        <w:rPr>
          <w:rtl w:val="0"/>
        </w:rPr>
      </w:r>
    </w:p>
    <w:p w:rsidR="00000000" w:rsidDel="00000000" w:rsidP="00000000" w:rsidRDefault="00000000" w:rsidRPr="00000000" w14:paraId="0000009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Lessor </w:t>
        <w:tab/>
        <w:tab/>
        <w:tab/>
        <w:tab/>
        <w:tab/>
        <w:tab/>
        <w:tab/>
        <w:tab/>
        <w:t xml:space="preserve">The Lessee</w:t>
      </w:r>
    </w:p>
    <w:p w:rsidR="00000000" w:rsidDel="00000000" w:rsidP="00000000" w:rsidRDefault="00000000" w:rsidRPr="00000000" w14:paraId="000000A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 </w:t>
        <w:tab/>
        <w:t xml:space="preserve">/ </w:t>
        <w:tab/>
        <w:t xml:space="preserve">/ </w:t>
        <w:tab/>
        <w:tab/>
        <w:tab/>
        <w:tab/>
        <w:tab/>
        <w:tab/>
        <w:tab/>
        <w:t xml:space="preserve">Date:</w:t>
        <w:tab/>
        <w:t xml:space="preserve">/</w:t>
        <w:tab/>
        <w:t xml:space="preserve">/</w:t>
      </w:r>
    </w:p>
    <w:p w:rsidR="00000000" w:rsidDel="00000000" w:rsidP="00000000" w:rsidRDefault="00000000" w:rsidRPr="00000000" w14:paraId="000000A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"Read and approved" </w:t>
        <w:tab/>
        <w:tab/>
        <w:tab/>
        <w:tab/>
        <w:tab/>
        <w:tab/>
        <w:tab/>
        <w:t xml:space="preserve">"Read and approved"</w:t>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salamadonna@o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